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5E8" w:rsidRDefault="003705E8" w:rsidP="008B749F">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Опис документу,</w:t>
      </w:r>
    </w:p>
    <w:p w:rsidR="0069117F" w:rsidRDefault="003705E8" w:rsidP="008B749F">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поданого до інституційного </w:t>
      </w:r>
      <w:proofErr w:type="spellStart"/>
      <w:r>
        <w:rPr>
          <w:rFonts w:ascii="Times New Roman" w:hAnsi="Times New Roman" w:cs="Times New Roman"/>
          <w:sz w:val="28"/>
          <w:szCs w:val="28"/>
          <w:lang w:val="uk-UA"/>
        </w:rPr>
        <w:t>репозитарію</w:t>
      </w:r>
      <w:proofErr w:type="spellEnd"/>
      <w:r>
        <w:rPr>
          <w:rFonts w:ascii="Times New Roman" w:hAnsi="Times New Roman" w:cs="Times New Roman"/>
          <w:sz w:val="28"/>
          <w:szCs w:val="28"/>
          <w:lang w:val="uk-UA"/>
        </w:rPr>
        <w:t xml:space="preserve"> Наукової бібліотеки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3886"/>
        <w:gridCol w:w="4287"/>
      </w:tblGrid>
      <w:tr w:rsidR="003705E8" w:rsidRPr="006039EB" w:rsidTr="0015781C">
        <w:trPr>
          <w:trHeight w:val="491"/>
        </w:trPr>
        <w:tc>
          <w:tcPr>
            <w:tcW w:w="1080" w:type="pct"/>
            <w:tcBorders>
              <w:top w:val="single" w:sz="4" w:space="0" w:color="auto"/>
              <w:left w:val="single" w:sz="4" w:space="0" w:color="auto"/>
              <w:bottom w:val="single" w:sz="4" w:space="0" w:color="auto"/>
              <w:right w:val="single" w:sz="4" w:space="0" w:color="auto"/>
            </w:tcBorders>
          </w:tcPr>
          <w:p w:rsidR="003705E8" w:rsidRPr="003705E8" w:rsidRDefault="003705E8" w:rsidP="00EC54A9">
            <w:pPr>
              <w:tabs>
                <w:tab w:val="left" w:pos="2775"/>
              </w:tabs>
              <w:jc w:val="center"/>
              <w:rPr>
                <w:rFonts w:ascii="Times New Roman" w:hAnsi="Times New Roman" w:cs="Times New Roman"/>
                <w:sz w:val="24"/>
                <w:szCs w:val="24"/>
                <w:lang w:val="uk-UA"/>
              </w:rPr>
            </w:pPr>
          </w:p>
        </w:tc>
        <w:tc>
          <w:tcPr>
            <w:tcW w:w="1864" w:type="pct"/>
            <w:tcBorders>
              <w:top w:val="single" w:sz="4" w:space="0" w:color="auto"/>
              <w:left w:val="single" w:sz="4" w:space="0" w:color="auto"/>
              <w:bottom w:val="single" w:sz="4" w:space="0" w:color="auto"/>
              <w:right w:val="single" w:sz="4" w:space="0" w:color="auto"/>
            </w:tcBorders>
            <w:hideMark/>
          </w:tcPr>
          <w:p w:rsidR="003705E8" w:rsidRPr="003705E8" w:rsidRDefault="003705E8" w:rsidP="00EC54A9">
            <w:pPr>
              <w:tabs>
                <w:tab w:val="left" w:pos="2775"/>
              </w:tabs>
              <w:jc w:val="center"/>
              <w:rPr>
                <w:rFonts w:ascii="Times New Roman" w:hAnsi="Times New Roman" w:cs="Times New Roman"/>
                <w:sz w:val="24"/>
                <w:szCs w:val="24"/>
                <w:lang w:val="uk-UA"/>
              </w:rPr>
            </w:pPr>
            <w:r>
              <w:rPr>
                <w:rFonts w:ascii="Times New Roman" w:hAnsi="Times New Roman" w:cs="Times New Roman"/>
                <w:sz w:val="24"/>
                <w:szCs w:val="24"/>
                <w:lang w:val="uk-UA"/>
              </w:rPr>
              <w:t>Прізвище (повністю</w:t>
            </w:r>
            <w:r w:rsidRPr="003705E8">
              <w:rPr>
                <w:rFonts w:ascii="Times New Roman" w:hAnsi="Times New Roman" w:cs="Times New Roman"/>
                <w:sz w:val="24"/>
                <w:szCs w:val="24"/>
                <w:lang w:val="uk-UA"/>
              </w:rPr>
              <w:t>) та ініціали (</w:t>
            </w:r>
            <w:proofErr w:type="spellStart"/>
            <w:r w:rsidRPr="003705E8">
              <w:rPr>
                <w:rFonts w:ascii="Times New Roman" w:hAnsi="Times New Roman" w:cs="Times New Roman"/>
                <w:sz w:val="24"/>
                <w:szCs w:val="24"/>
                <w:lang w:val="uk-UA"/>
              </w:rPr>
              <w:t>укр</w:t>
            </w:r>
            <w:proofErr w:type="spellEnd"/>
            <w:r w:rsidRPr="003705E8">
              <w:rPr>
                <w:rFonts w:ascii="Times New Roman" w:hAnsi="Times New Roman" w:cs="Times New Roman"/>
                <w:sz w:val="24"/>
                <w:szCs w:val="24"/>
                <w:lang w:val="uk-UA"/>
              </w:rPr>
              <w:t>)</w:t>
            </w:r>
          </w:p>
        </w:tc>
        <w:tc>
          <w:tcPr>
            <w:tcW w:w="2056" w:type="pct"/>
            <w:tcBorders>
              <w:top w:val="single" w:sz="4" w:space="0" w:color="auto"/>
              <w:left w:val="single" w:sz="4" w:space="0" w:color="auto"/>
              <w:bottom w:val="single" w:sz="4" w:space="0" w:color="auto"/>
              <w:right w:val="single" w:sz="4" w:space="0" w:color="auto"/>
            </w:tcBorders>
            <w:hideMark/>
          </w:tcPr>
          <w:p w:rsidR="003705E8" w:rsidRPr="003705E8" w:rsidRDefault="003705E8" w:rsidP="00EC54A9">
            <w:pPr>
              <w:tabs>
                <w:tab w:val="left" w:pos="2775"/>
              </w:tabs>
              <w:jc w:val="center"/>
              <w:rPr>
                <w:rFonts w:ascii="Times New Roman" w:hAnsi="Times New Roman" w:cs="Times New Roman"/>
                <w:sz w:val="24"/>
                <w:szCs w:val="24"/>
                <w:lang w:val="uk-UA"/>
              </w:rPr>
            </w:pPr>
            <w:r>
              <w:rPr>
                <w:rFonts w:ascii="Times New Roman" w:hAnsi="Times New Roman" w:cs="Times New Roman"/>
                <w:sz w:val="24"/>
                <w:szCs w:val="24"/>
                <w:lang w:val="uk-UA"/>
              </w:rPr>
              <w:t>Прізвище (повністю</w:t>
            </w:r>
            <w:r w:rsidRPr="003705E8">
              <w:rPr>
                <w:rFonts w:ascii="Times New Roman" w:hAnsi="Times New Roman" w:cs="Times New Roman"/>
                <w:sz w:val="24"/>
                <w:szCs w:val="24"/>
                <w:lang w:val="uk-UA"/>
              </w:rPr>
              <w:t>) та ініціали (</w:t>
            </w:r>
            <w:proofErr w:type="spellStart"/>
            <w:r w:rsidRPr="003705E8">
              <w:rPr>
                <w:rFonts w:ascii="Times New Roman" w:hAnsi="Times New Roman" w:cs="Times New Roman"/>
                <w:sz w:val="24"/>
                <w:szCs w:val="24"/>
                <w:lang w:val="uk-UA"/>
              </w:rPr>
              <w:t>анг</w:t>
            </w:r>
            <w:proofErr w:type="spellEnd"/>
            <w:r w:rsidRPr="003705E8">
              <w:rPr>
                <w:rFonts w:ascii="Times New Roman" w:hAnsi="Times New Roman" w:cs="Times New Roman"/>
                <w:sz w:val="24"/>
                <w:szCs w:val="24"/>
                <w:lang w:val="uk-UA"/>
              </w:rPr>
              <w:t>)</w:t>
            </w:r>
          </w:p>
        </w:tc>
      </w:tr>
      <w:tr w:rsidR="003705E8" w:rsidRPr="003705E8" w:rsidTr="0015781C">
        <w:trPr>
          <w:trHeight w:val="355"/>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B7AC4" w:rsidP="003B7AC4">
            <w:pPr>
              <w:tabs>
                <w:tab w:val="left" w:pos="2775"/>
              </w:tab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Автор</w:t>
            </w:r>
          </w:p>
        </w:tc>
        <w:tc>
          <w:tcPr>
            <w:tcW w:w="1864" w:type="pct"/>
            <w:tcBorders>
              <w:top w:val="single" w:sz="4" w:space="0" w:color="auto"/>
              <w:left w:val="single" w:sz="4" w:space="0" w:color="auto"/>
              <w:bottom w:val="single" w:sz="4" w:space="0" w:color="auto"/>
              <w:right w:val="single" w:sz="4" w:space="0" w:color="auto"/>
            </w:tcBorders>
          </w:tcPr>
          <w:p w:rsidR="003705E8" w:rsidRPr="003705E8" w:rsidRDefault="0015781C" w:rsidP="003B7AC4">
            <w:pPr>
              <w:tabs>
                <w:tab w:val="left" w:pos="2775"/>
              </w:tabs>
              <w:spacing w:after="0" w:line="240" w:lineRule="auto"/>
              <w:jc w:val="center"/>
              <w:rPr>
                <w:rFonts w:ascii="Times New Roman" w:hAnsi="Times New Roman" w:cs="Times New Roman"/>
                <w:sz w:val="24"/>
                <w:szCs w:val="24"/>
                <w:lang w:val="uk-UA"/>
              </w:rPr>
            </w:pPr>
            <w:proofErr w:type="spellStart"/>
            <w:r>
              <w:rPr>
                <w:rFonts w:ascii="Times New Roman" w:hAnsi="Times New Roman" w:cs="Times New Roman"/>
                <w:sz w:val="24"/>
                <w:szCs w:val="24"/>
                <w:lang w:val="uk-UA"/>
              </w:rPr>
              <w:t>Яковець</w:t>
            </w:r>
            <w:proofErr w:type="spellEnd"/>
            <w:r>
              <w:rPr>
                <w:rFonts w:ascii="Times New Roman" w:hAnsi="Times New Roman" w:cs="Times New Roman"/>
                <w:sz w:val="24"/>
                <w:szCs w:val="24"/>
                <w:lang w:val="uk-UA"/>
              </w:rPr>
              <w:t xml:space="preserve"> Олександра Сергіївна</w:t>
            </w:r>
          </w:p>
        </w:tc>
        <w:tc>
          <w:tcPr>
            <w:tcW w:w="2056" w:type="pct"/>
            <w:tcBorders>
              <w:top w:val="single" w:sz="4" w:space="0" w:color="auto"/>
              <w:left w:val="single" w:sz="4" w:space="0" w:color="auto"/>
              <w:bottom w:val="single" w:sz="4" w:space="0" w:color="auto"/>
              <w:right w:val="single" w:sz="4" w:space="0" w:color="auto"/>
            </w:tcBorders>
          </w:tcPr>
          <w:p w:rsidR="003705E8" w:rsidRPr="003705E8" w:rsidRDefault="006039EB" w:rsidP="003B7AC4">
            <w:pPr>
              <w:tabs>
                <w:tab w:val="left" w:pos="2775"/>
              </w:tabs>
              <w:spacing w:after="0" w:line="240" w:lineRule="auto"/>
              <w:jc w:val="center"/>
              <w:rPr>
                <w:rFonts w:ascii="Times New Roman" w:hAnsi="Times New Roman" w:cs="Times New Roman"/>
                <w:sz w:val="24"/>
                <w:szCs w:val="24"/>
                <w:lang w:val="uk-UA"/>
              </w:rPr>
            </w:pPr>
            <w:proofErr w:type="spellStart"/>
            <w:r>
              <w:rPr>
                <w:rFonts w:ascii="Times New Roman" w:hAnsi="Times New Roman" w:cs="Times New Roman"/>
                <w:sz w:val="24"/>
                <w:szCs w:val="24"/>
                <w:lang w:val="uk-UA"/>
              </w:rPr>
              <w:t>Yakovets</w:t>
            </w:r>
            <w:proofErr w:type="spellEnd"/>
            <w:r w:rsidRPr="006039EB">
              <w:rPr>
                <w:rFonts w:ascii="Times New Roman" w:hAnsi="Times New Roman" w:cs="Times New Roman"/>
                <w:sz w:val="24"/>
                <w:szCs w:val="24"/>
                <w:lang w:val="uk-UA"/>
              </w:rPr>
              <w:t xml:space="preserve"> </w:t>
            </w:r>
            <w:proofErr w:type="spellStart"/>
            <w:r w:rsidRPr="006039EB">
              <w:rPr>
                <w:rFonts w:ascii="Times New Roman" w:hAnsi="Times New Roman" w:cs="Times New Roman"/>
                <w:sz w:val="24"/>
                <w:szCs w:val="24"/>
                <w:lang w:val="uk-UA"/>
              </w:rPr>
              <w:t>Oleksandra</w:t>
            </w:r>
            <w:proofErr w:type="spellEnd"/>
            <w:r w:rsidRPr="006039EB">
              <w:rPr>
                <w:rFonts w:ascii="Times New Roman" w:hAnsi="Times New Roman" w:cs="Times New Roman"/>
                <w:sz w:val="24"/>
                <w:szCs w:val="24"/>
                <w:lang w:val="uk-UA"/>
              </w:rPr>
              <w:t xml:space="preserve"> </w:t>
            </w:r>
            <w:proofErr w:type="spellStart"/>
            <w:r w:rsidRPr="006039EB">
              <w:rPr>
                <w:rFonts w:ascii="Times New Roman" w:hAnsi="Times New Roman" w:cs="Times New Roman"/>
                <w:sz w:val="24"/>
                <w:szCs w:val="24"/>
                <w:lang w:val="uk-UA"/>
              </w:rPr>
              <w:t>Serhiyivna</w:t>
            </w:r>
            <w:proofErr w:type="spellEnd"/>
          </w:p>
        </w:tc>
      </w:tr>
      <w:tr w:rsidR="003705E8" w:rsidRPr="003705E8" w:rsidTr="0015781C">
        <w:trPr>
          <w:trHeight w:val="438"/>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C04FFE">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Заголовок (</w:t>
            </w:r>
            <w:proofErr w:type="spellStart"/>
            <w:r w:rsidRPr="003705E8">
              <w:rPr>
                <w:rFonts w:ascii="Times New Roman" w:hAnsi="Times New Roman" w:cs="Times New Roman"/>
                <w:sz w:val="24"/>
                <w:szCs w:val="24"/>
                <w:lang w:val="uk-UA"/>
              </w:rPr>
              <w:t>укр</w:t>
            </w:r>
            <w:proofErr w:type="spellEnd"/>
            <w:r w:rsidRPr="003705E8">
              <w:rPr>
                <w:rFonts w:ascii="Times New Roman" w:hAnsi="Times New Roman" w:cs="Times New Roman"/>
                <w:sz w:val="24"/>
                <w:szCs w:val="24"/>
                <w:lang w:val="uk-UA"/>
              </w:rPr>
              <w:t>.)</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F44F7A" w:rsidP="00C04FFE">
            <w:pPr>
              <w:pStyle w:val="a3"/>
              <w:jc w:val="both"/>
              <w:rPr>
                <w:sz w:val="24"/>
                <w:szCs w:val="24"/>
                <w:lang w:val="uk-UA"/>
              </w:rPr>
            </w:pPr>
            <w:r>
              <w:rPr>
                <w:sz w:val="24"/>
                <w:szCs w:val="24"/>
                <w:lang w:val="uk-UA"/>
              </w:rPr>
              <w:t>Бюджетний дефіцит: причини, види та шляхи оптимізації</w:t>
            </w:r>
          </w:p>
        </w:tc>
      </w:tr>
      <w:tr w:rsidR="003705E8" w:rsidRPr="006039EB" w:rsidTr="0015781C">
        <w:trPr>
          <w:trHeight w:val="351"/>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C04FFE">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Заголовок (</w:t>
            </w:r>
            <w:proofErr w:type="spellStart"/>
            <w:r w:rsidRPr="003705E8">
              <w:rPr>
                <w:rFonts w:ascii="Times New Roman" w:hAnsi="Times New Roman" w:cs="Times New Roman"/>
                <w:sz w:val="24"/>
                <w:szCs w:val="24"/>
                <w:lang w:val="uk-UA"/>
              </w:rPr>
              <w:t>анг</w:t>
            </w:r>
            <w:proofErr w:type="spellEnd"/>
            <w:r w:rsidRPr="003705E8">
              <w:rPr>
                <w:rFonts w:ascii="Times New Roman" w:hAnsi="Times New Roman" w:cs="Times New Roman"/>
                <w:sz w:val="24"/>
                <w:szCs w:val="24"/>
                <w:lang w:val="uk-UA"/>
              </w:rPr>
              <w:t>)</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F44F7A" w:rsidRDefault="00F44F7A" w:rsidP="00C04FFE">
            <w:pPr>
              <w:tabs>
                <w:tab w:val="left" w:pos="1080"/>
              </w:tabs>
              <w:spacing w:after="0" w:line="240" w:lineRule="auto"/>
              <w:rPr>
                <w:rFonts w:ascii="Times New Roman" w:hAnsi="Times New Roman" w:cs="Times New Roman"/>
                <w:sz w:val="24"/>
                <w:szCs w:val="24"/>
                <w:lang w:val="uk-UA"/>
              </w:rPr>
            </w:pPr>
            <w:r w:rsidRPr="00F44F7A">
              <w:rPr>
                <w:rFonts w:ascii="Times New Roman" w:hAnsi="Times New Roman" w:cs="Times New Roman"/>
                <w:sz w:val="24"/>
                <w:szCs w:val="24"/>
                <w:lang w:val="en-US"/>
              </w:rPr>
              <w:t>Budget deficit: causes, types and ways of optimization</w:t>
            </w:r>
            <w:r>
              <w:rPr>
                <w:rFonts w:ascii="Times New Roman" w:hAnsi="Times New Roman" w:cs="Times New Roman"/>
                <w:sz w:val="24"/>
                <w:szCs w:val="24"/>
                <w:lang w:val="uk-UA"/>
              </w:rPr>
              <w:t xml:space="preserve"> </w:t>
            </w:r>
          </w:p>
        </w:tc>
      </w:tr>
      <w:tr w:rsidR="003705E8" w:rsidRPr="003705E8" w:rsidTr="0015781C">
        <w:trPr>
          <w:trHeight w:val="351"/>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C04FFE">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Ідентифікатор</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3C5B49" w:rsidP="00C04FFE">
            <w:pPr>
              <w:tabs>
                <w:tab w:val="left" w:pos="2775"/>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3705E8" w:rsidRPr="003705E8" w:rsidTr="0015781C">
        <w:trPr>
          <w:trHeight w:val="351"/>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C04FFE">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Тип</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C04FFE" w:rsidP="00C04FFE">
            <w:pPr>
              <w:tabs>
                <w:tab w:val="left" w:pos="2775"/>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Кваліфікаційна робота</w:t>
            </w:r>
          </w:p>
        </w:tc>
      </w:tr>
      <w:tr w:rsidR="003705E8" w:rsidRPr="003705E8" w:rsidTr="0015781C">
        <w:trPr>
          <w:trHeight w:val="445"/>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C04FFE">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Мова</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C04FFE" w:rsidP="003C5B49">
            <w:pPr>
              <w:tabs>
                <w:tab w:val="left" w:pos="2775"/>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Українська </w:t>
            </w:r>
          </w:p>
        </w:tc>
      </w:tr>
      <w:tr w:rsidR="003705E8" w:rsidRPr="004F3A1C" w:rsidTr="0015781C">
        <w:trPr>
          <w:trHeight w:val="343"/>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3B7AC4">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Ключові слова</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6039EB" w:rsidP="004F3A1C">
            <w:pPr>
              <w:tabs>
                <w:tab w:val="left" w:pos="2775"/>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б</w:t>
            </w:r>
            <w:r w:rsidR="00F44F7A">
              <w:rPr>
                <w:rFonts w:ascii="Times New Roman" w:hAnsi="Times New Roman" w:cs="Times New Roman"/>
                <w:sz w:val="24"/>
                <w:szCs w:val="24"/>
                <w:lang w:val="uk-UA"/>
              </w:rPr>
              <w:t>юджетний дефіцит, державний бюджет, соціальна політика держави, фінансові ресурси</w:t>
            </w:r>
          </w:p>
        </w:tc>
      </w:tr>
      <w:tr w:rsidR="003705E8" w:rsidRPr="006039EB" w:rsidTr="0015781C">
        <w:trPr>
          <w:trHeight w:val="333"/>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3B7AC4">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Ключові слова (</w:t>
            </w:r>
            <w:proofErr w:type="spellStart"/>
            <w:r w:rsidRPr="003705E8">
              <w:rPr>
                <w:rFonts w:ascii="Times New Roman" w:hAnsi="Times New Roman" w:cs="Times New Roman"/>
                <w:sz w:val="24"/>
                <w:szCs w:val="24"/>
                <w:lang w:val="uk-UA"/>
              </w:rPr>
              <w:t>анг</w:t>
            </w:r>
            <w:proofErr w:type="spellEnd"/>
            <w:r w:rsidRPr="003705E8">
              <w:rPr>
                <w:rFonts w:ascii="Times New Roman" w:hAnsi="Times New Roman" w:cs="Times New Roman"/>
                <w:sz w:val="24"/>
                <w:szCs w:val="24"/>
                <w:lang w:val="uk-UA"/>
              </w:rPr>
              <w:t>)</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6039EB" w:rsidP="003B7AC4">
            <w:pPr>
              <w:tabs>
                <w:tab w:val="left" w:pos="2775"/>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en-US"/>
              </w:rPr>
              <w:t>b</w:t>
            </w:r>
            <w:proofErr w:type="spellStart"/>
            <w:r w:rsidR="00F44F7A" w:rsidRPr="00F44F7A">
              <w:rPr>
                <w:rFonts w:ascii="Times New Roman" w:hAnsi="Times New Roman" w:cs="Times New Roman"/>
                <w:sz w:val="24"/>
                <w:szCs w:val="24"/>
                <w:lang w:val="uk-UA"/>
              </w:rPr>
              <w:t>udget</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deficit</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state</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budget</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state</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social</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policy</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financial</w:t>
            </w:r>
            <w:proofErr w:type="spellEnd"/>
            <w:r w:rsidR="00F44F7A" w:rsidRPr="00F44F7A">
              <w:rPr>
                <w:rFonts w:ascii="Times New Roman" w:hAnsi="Times New Roman" w:cs="Times New Roman"/>
                <w:sz w:val="24"/>
                <w:szCs w:val="24"/>
                <w:lang w:val="uk-UA"/>
              </w:rPr>
              <w:t xml:space="preserve"> </w:t>
            </w:r>
            <w:proofErr w:type="spellStart"/>
            <w:r w:rsidR="00F44F7A" w:rsidRPr="00F44F7A">
              <w:rPr>
                <w:rFonts w:ascii="Times New Roman" w:hAnsi="Times New Roman" w:cs="Times New Roman"/>
                <w:sz w:val="24"/>
                <w:szCs w:val="24"/>
                <w:lang w:val="uk-UA"/>
              </w:rPr>
              <w:t>resources</w:t>
            </w:r>
            <w:proofErr w:type="spellEnd"/>
            <w:r w:rsidR="00F44F7A">
              <w:rPr>
                <w:rFonts w:ascii="Times New Roman" w:hAnsi="Times New Roman" w:cs="Times New Roman"/>
                <w:sz w:val="24"/>
                <w:szCs w:val="24"/>
                <w:lang w:val="uk-UA"/>
              </w:rPr>
              <w:t xml:space="preserve"> </w:t>
            </w:r>
          </w:p>
        </w:tc>
      </w:tr>
      <w:tr w:rsidR="003705E8" w:rsidRPr="00AF3837" w:rsidTr="0015781C">
        <w:trPr>
          <w:trHeight w:val="176"/>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EC54A9">
            <w:pPr>
              <w:tabs>
                <w:tab w:val="left" w:pos="2775"/>
              </w:tabs>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Короткий огляд реферат (</w:t>
            </w:r>
            <w:proofErr w:type="spellStart"/>
            <w:r w:rsidRPr="003705E8">
              <w:rPr>
                <w:rFonts w:ascii="Times New Roman" w:hAnsi="Times New Roman" w:cs="Times New Roman"/>
                <w:sz w:val="24"/>
                <w:szCs w:val="24"/>
                <w:lang w:val="uk-UA"/>
              </w:rPr>
              <w:t>укр</w:t>
            </w:r>
            <w:proofErr w:type="spellEnd"/>
            <w:r w:rsidRPr="003705E8">
              <w:rPr>
                <w:rFonts w:ascii="Times New Roman" w:hAnsi="Times New Roman" w:cs="Times New Roman"/>
                <w:sz w:val="24"/>
                <w:szCs w:val="24"/>
                <w:lang w:val="uk-UA"/>
              </w:rPr>
              <w:t>.)</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F44F7A" w:rsidP="00C04FFE">
            <w:pPr>
              <w:tabs>
                <w:tab w:val="left" w:pos="2775"/>
              </w:tabs>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Автор у процесі дослідження розглянув економічний зміст дефіциту державного бюджету та причини, які впливають на його обсяги. За результатом проведеного аналізу автор</w:t>
            </w:r>
            <w:r w:rsidR="009C2077">
              <w:rPr>
                <w:rFonts w:ascii="Times New Roman" w:hAnsi="Times New Roman" w:cs="Times New Roman"/>
                <w:sz w:val="24"/>
                <w:szCs w:val="24"/>
                <w:lang w:val="uk-UA"/>
              </w:rPr>
              <w:t xml:space="preserve"> надав пропозиції щодо напрямів зменшення дефіциту Державного бюджету України</w:t>
            </w:r>
          </w:p>
        </w:tc>
      </w:tr>
      <w:tr w:rsidR="003705E8" w:rsidRPr="006039EB" w:rsidTr="0015781C">
        <w:trPr>
          <w:trHeight w:val="351"/>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EC54A9">
            <w:pPr>
              <w:tabs>
                <w:tab w:val="left" w:pos="2775"/>
              </w:tabs>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Короткий огляд реферат (</w:t>
            </w:r>
            <w:proofErr w:type="spellStart"/>
            <w:r w:rsidRPr="003705E8">
              <w:rPr>
                <w:rFonts w:ascii="Times New Roman" w:hAnsi="Times New Roman" w:cs="Times New Roman"/>
                <w:sz w:val="24"/>
                <w:szCs w:val="24"/>
                <w:lang w:val="uk-UA"/>
              </w:rPr>
              <w:t>анг</w:t>
            </w:r>
            <w:proofErr w:type="spellEnd"/>
            <w:r w:rsidRPr="003705E8">
              <w:rPr>
                <w:rFonts w:ascii="Times New Roman" w:hAnsi="Times New Roman" w:cs="Times New Roman"/>
                <w:sz w:val="24"/>
                <w:szCs w:val="24"/>
                <w:lang w:val="uk-UA"/>
              </w:rPr>
              <w:t>)</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9C2077" w:rsidRDefault="009C2077" w:rsidP="00EC54A9">
            <w:pPr>
              <w:pStyle w:val="a3"/>
              <w:jc w:val="both"/>
              <w:rPr>
                <w:sz w:val="24"/>
                <w:szCs w:val="24"/>
                <w:lang w:val="en-US"/>
              </w:rPr>
            </w:pPr>
            <w:r w:rsidRPr="009C2077">
              <w:rPr>
                <w:sz w:val="24"/>
                <w:szCs w:val="24"/>
                <w:lang w:val="en-US"/>
              </w:rPr>
              <w:t>In the process of research, the author considered the economic content of the state budget deficit and the reasons that affect its volume. Based on the results of the analysis, the author provided suggestions on ways to reduce the deficit of the State Budget of Ukraine</w:t>
            </w:r>
          </w:p>
        </w:tc>
      </w:tr>
      <w:tr w:rsidR="003705E8" w:rsidRPr="00B63468" w:rsidTr="0015781C">
        <w:trPr>
          <w:trHeight w:val="351"/>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3B7AC4">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Бібліографічний опис</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B63468" w:rsidRDefault="00B63468" w:rsidP="003B7AC4">
            <w:pPr>
              <w:tabs>
                <w:tab w:val="left" w:pos="2775"/>
              </w:tabs>
              <w:spacing w:after="0" w:line="240" w:lineRule="auto"/>
              <w:rPr>
                <w:rFonts w:ascii="Times New Roman" w:hAnsi="Times New Roman" w:cs="Times New Roman"/>
                <w:sz w:val="24"/>
                <w:szCs w:val="24"/>
                <w:lang w:val="uk-UA"/>
              </w:rPr>
            </w:pPr>
            <w:proofErr w:type="spellStart"/>
            <w:r w:rsidRPr="00B63468">
              <w:rPr>
                <w:rFonts w:ascii="Times New Roman" w:hAnsi="Times New Roman" w:cs="Times New Roman"/>
                <w:sz w:val="24"/>
                <w:szCs w:val="24"/>
                <w:lang w:val="uk-UA"/>
              </w:rPr>
              <w:t>Яковець</w:t>
            </w:r>
            <w:proofErr w:type="spellEnd"/>
            <w:r w:rsidRPr="00B63468">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О. С. </w:t>
            </w:r>
            <w:r w:rsidRPr="00B63468">
              <w:rPr>
                <w:rFonts w:ascii="Times New Roman" w:hAnsi="Times New Roman" w:cs="Times New Roman"/>
                <w:sz w:val="24"/>
                <w:szCs w:val="24"/>
                <w:lang w:val="uk-UA"/>
              </w:rPr>
              <w:t>Бюджетний дефіцит: причини, види та шляхи оптимізації</w:t>
            </w:r>
            <w:r>
              <w:rPr>
                <w:rFonts w:ascii="Times New Roman" w:hAnsi="Times New Roman" w:cs="Times New Roman"/>
                <w:sz w:val="24"/>
                <w:szCs w:val="24"/>
                <w:lang w:val="uk-UA"/>
              </w:rPr>
              <w:t xml:space="preserve"> </w:t>
            </w:r>
            <w:r w:rsidRPr="00B63468">
              <w:rPr>
                <w:rFonts w:ascii="Times New Roman" w:hAnsi="Times New Roman" w:cs="Times New Roman"/>
                <w:sz w:val="24"/>
                <w:szCs w:val="24"/>
                <w:lang w:val="uk-UA"/>
              </w:rPr>
              <w:t>: квал</w:t>
            </w:r>
            <w:r>
              <w:rPr>
                <w:rFonts w:ascii="Times New Roman" w:hAnsi="Times New Roman" w:cs="Times New Roman"/>
                <w:sz w:val="24"/>
                <w:szCs w:val="24"/>
                <w:lang w:val="uk-UA"/>
              </w:rPr>
              <w:t xml:space="preserve">іфікаційна робота / О. С. </w:t>
            </w:r>
            <w:proofErr w:type="spellStart"/>
            <w:r>
              <w:rPr>
                <w:rFonts w:ascii="Times New Roman" w:hAnsi="Times New Roman" w:cs="Times New Roman"/>
                <w:sz w:val="24"/>
                <w:szCs w:val="24"/>
                <w:lang w:val="uk-UA"/>
              </w:rPr>
              <w:t>Яковець</w:t>
            </w:r>
            <w:proofErr w:type="spellEnd"/>
            <w:r w:rsidRPr="00B63468">
              <w:rPr>
                <w:rFonts w:ascii="Times New Roman" w:hAnsi="Times New Roman" w:cs="Times New Roman"/>
                <w:sz w:val="24"/>
                <w:szCs w:val="24"/>
                <w:lang w:val="uk-UA"/>
              </w:rPr>
              <w:t xml:space="preserve"> ; наук. </w:t>
            </w:r>
            <w:proofErr w:type="gramStart"/>
            <w:r w:rsidRPr="00B63468">
              <w:rPr>
                <w:rFonts w:ascii="Times New Roman" w:hAnsi="Times New Roman" w:cs="Times New Roman"/>
                <w:sz w:val="24"/>
                <w:szCs w:val="24"/>
                <w:lang w:val="uk-UA"/>
              </w:rPr>
              <w:t>к</w:t>
            </w:r>
            <w:proofErr w:type="gramEnd"/>
            <w:r w:rsidRPr="00B63468">
              <w:rPr>
                <w:rFonts w:ascii="Times New Roman" w:hAnsi="Times New Roman" w:cs="Times New Roman"/>
                <w:sz w:val="24"/>
                <w:szCs w:val="24"/>
                <w:lang w:val="uk-UA"/>
              </w:rPr>
              <w:t xml:space="preserve">ер. Т. А. Коляда ; Мін-во фінансів України, </w:t>
            </w:r>
            <w:proofErr w:type="spellStart"/>
            <w:r w:rsidRPr="00B63468">
              <w:rPr>
                <w:rFonts w:ascii="Times New Roman" w:hAnsi="Times New Roman" w:cs="Times New Roman"/>
                <w:sz w:val="24"/>
                <w:szCs w:val="24"/>
                <w:lang w:val="uk-UA"/>
              </w:rPr>
              <w:t>Держ</w:t>
            </w:r>
            <w:proofErr w:type="spellEnd"/>
            <w:r w:rsidRPr="00B63468">
              <w:rPr>
                <w:rFonts w:ascii="Times New Roman" w:hAnsi="Times New Roman" w:cs="Times New Roman"/>
                <w:sz w:val="24"/>
                <w:szCs w:val="24"/>
                <w:lang w:val="uk-UA"/>
              </w:rPr>
              <w:t>. податковий ун-т,  Ф-т фінансів та цифрових технологій, Каф. публ</w:t>
            </w:r>
            <w:r>
              <w:rPr>
                <w:rFonts w:ascii="Times New Roman" w:hAnsi="Times New Roman" w:cs="Times New Roman"/>
                <w:sz w:val="24"/>
                <w:szCs w:val="24"/>
                <w:lang w:val="uk-UA"/>
              </w:rPr>
              <w:t>ічних фінансів. Ірпінь, 2024. 56</w:t>
            </w:r>
            <w:bookmarkStart w:id="0" w:name="_GoBack"/>
            <w:bookmarkEnd w:id="0"/>
            <w:r w:rsidRPr="00B63468">
              <w:rPr>
                <w:rFonts w:ascii="Times New Roman" w:hAnsi="Times New Roman" w:cs="Times New Roman"/>
                <w:sz w:val="24"/>
                <w:szCs w:val="24"/>
                <w:lang w:val="uk-UA"/>
              </w:rPr>
              <w:t xml:space="preserve"> с.</w:t>
            </w:r>
          </w:p>
        </w:tc>
      </w:tr>
      <w:tr w:rsidR="003705E8" w:rsidRPr="00B63468" w:rsidTr="0015781C">
        <w:trPr>
          <w:trHeight w:val="333"/>
        </w:trPr>
        <w:tc>
          <w:tcPr>
            <w:tcW w:w="1080" w:type="pct"/>
            <w:tcBorders>
              <w:top w:val="single" w:sz="4" w:space="0" w:color="auto"/>
              <w:left w:val="single" w:sz="4" w:space="0" w:color="auto"/>
              <w:bottom w:val="single" w:sz="4" w:space="0" w:color="auto"/>
              <w:right w:val="single" w:sz="4" w:space="0" w:color="auto"/>
            </w:tcBorders>
            <w:hideMark/>
          </w:tcPr>
          <w:p w:rsidR="003705E8" w:rsidRPr="003705E8" w:rsidRDefault="003705E8" w:rsidP="003B7AC4">
            <w:pPr>
              <w:tabs>
                <w:tab w:val="left" w:pos="2775"/>
              </w:tabs>
              <w:spacing w:after="0" w:line="240" w:lineRule="auto"/>
              <w:jc w:val="center"/>
              <w:rPr>
                <w:rFonts w:ascii="Times New Roman" w:hAnsi="Times New Roman" w:cs="Times New Roman"/>
                <w:sz w:val="24"/>
                <w:szCs w:val="24"/>
                <w:lang w:val="uk-UA"/>
              </w:rPr>
            </w:pPr>
            <w:r w:rsidRPr="003705E8">
              <w:rPr>
                <w:rFonts w:ascii="Times New Roman" w:hAnsi="Times New Roman" w:cs="Times New Roman"/>
                <w:sz w:val="24"/>
                <w:szCs w:val="24"/>
                <w:lang w:val="uk-UA"/>
              </w:rPr>
              <w:t>Література</w:t>
            </w:r>
          </w:p>
        </w:tc>
        <w:tc>
          <w:tcPr>
            <w:tcW w:w="3920" w:type="pct"/>
            <w:gridSpan w:val="2"/>
            <w:tcBorders>
              <w:top w:val="single" w:sz="4" w:space="0" w:color="auto"/>
              <w:left w:val="single" w:sz="4" w:space="0" w:color="auto"/>
              <w:bottom w:val="single" w:sz="4" w:space="0" w:color="auto"/>
              <w:right w:val="single" w:sz="4" w:space="0" w:color="auto"/>
            </w:tcBorders>
          </w:tcPr>
          <w:p w:rsidR="003705E8" w:rsidRPr="003705E8" w:rsidRDefault="00C04FFE" w:rsidP="003B7AC4">
            <w:pPr>
              <w:tabs>
                <w:tab w:val="left" w:pos="2775"/>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w:t>
            </w:r>
          </w:p>
        </w:tc>
      </w:tr>
    </w:tbl>
    <w:p w:rsidR="00C04FFE" w:rsidRDefault="00C04FFE" w:rsidP="003705E8">
      <w:pPr>
        <w:spacing w:after="0"/>
        <w:jc w:val="both"/>
        <w:rPr>
          <w:rFonts w:ascii="Times New Roman" w:hAnsi="Times New Roman" w:cs="Times New Roman"/>
          <w:sz w:val="28"/>
          <w:szCs w:val="28"/>
          <w:lang w:val="uk-UA"/>
        </w:rPr>
      </w:pPr>
    </w:p>
    <w:p w:rsid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Відповідальна особа, </w:t>
      </w:r>
    </w:p>
    <w:p w:rsid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яка передає документ   __________________    </w:t>
      </w:r>
      <w:r w:rsidR="0015781C">
        <w:rPr>
          <w:rFonts w:ascii="Times New Roman" w:hAnsi="Times New Roman" w:cs="Times New Roman"/>
          <w:sz w:val="28"/>
          <w:szCs w:val="28"/>
          <w:lang w:val="uk-UA"/>
        </w:rPr>
        <w:t>В.Ю. Шепиленко</w:t>
      </w:r>
    </w:p>
    <w:p w:rsid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підпис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ПІБ</w:t>
      </w:r>
    </w:p>
    <w:p w:rsidR="003705E8" w:rsidRDefault="005263EB"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«_21</w:t>
      </w:r>
      <w:r w:rsidR="0015781C">
        <w:rPr>
          <w:rFonts w:ascii="Times New Roman" w:hAnsi="Times New Roman" w:cs="Times New Roman"/>
          <w:sz w:val="28"/>
          <w:szCs w:val="28"/>
          <w:lang w:val="uk-UA"/>
        </w:rPr>
        <w:t>_» _____03_____ 2024</w:t>
      </w:r>
      <w:r w:rsidR="003705E8">
        <w:rPr>
          <w:rFonts w:ascii="Times New Roman" w:hAnsi="Times New Roman" w:cs="Times New Roman"/>
          <w:sz w:val="28"/>
          <w:szCs w:val="28"/>
          <w:lang w:val="uk-UA"/>
        </w:rPr>
        <w:t>р.</w:t>
      </w:r>
    </w:p>
    <w:p w:rsid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Прийняв: </w:t>
      </w:r>
    </w:p>
    <w:p w:rsid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Відповідальна особа </w:t>
      </w:r>
    </w:p>
    <w:p w:rsid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від Наукової бібліотеки ________________</w:t>
      </w:r>
      <w:r w:rsidR="0015781C">
        <w:rPr>
          <w:rFonts w:ascii="Times New Roman" w:hAnsi="Times New Roman" w:cs="Times New Roman"/>
          <w:sz w:val="28"/>
          <w:szCs w:val="28"/>
          <w:lang w:val="uk-UA"/>
        </w:rPr>
        <w:t>__    А. Т. Симоненко</w:t>
      </w:r>
    </w:p>
    <w:p w:rsid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підпис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ПІБ</w:t>
      </w:r>
    </w:p>
    <w:p w:rsidR="003705E8" w:rsidRPr="003705E8" w:rsidRDefault="003705E8" w:rsidP="003705E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«____» ____________ 202_р.</w:t>
      </w:r>
    </w:p>
    <w:sectPr w:rsidR="003705E8" w:rsidRPr="003705E8" w:rsidSect="003705E8">
      <w:pgSz w:w="11910" w:h="16840" w:code="9"/>
      <w:pgMar w:top="1134" w:right="567"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DCD"/>
    <w:rsid w:val="000A4353"/>
    <w:rsid w:val="0015781C"/>
    <w:rsid w:val="003705E8"/>
    <w:rsid w:val="003B7AC4"/>
    <w:rsid w:val="003C5B49"/>
    <w:rsid w:val="00417917"/>
    <w:rsid w:val="004F3A1C"/>
    <w:rsid w:val="005263EB"/>
    <w:rsid w:val="006039EB"/>
    <w:rsid w:val="006C3DCD"/>
    <w:rsid w:val="007F2551"/>
    <w:rsid w:val="00893664"/>
    <w:rsid w:val="008B749F"/>
    <w:rsid w:val="008E010D"/>
    <w:rsid w:val="009C2077"/>
    <w:rsid w:val="00AF3837"/>
    <w:rsid w:val="00B63468"/>
    <w:rsid w:val="00C04FFE"/>
    <w:rsid w:val="00F44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05E8"/>
    <w:pPr>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705E8"/>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383">
      <w:bodyDiv w:val="1"/>
      <w:marLeft w:val="0"/>
      <w:marRight w:val="0"/>
      <w:marTop w:val="0"/>
      <w:marBottom w:val="0"/>
      <w:divBdr>
        <w:top w:val="none" w:sz="0" w:space="0" w:color="auto"/>
        <w:left w:val="none" w:sz="0" w:space="0" w:color="auto"/>
        <w:bottom w:val="none" w:sz="0" w:space="0" w:color="auto"/>
        <w:right w:val="none" w:sz="0" w:space="0" w:color="auto"/>
      </w:divBdr>
    </w:div>
    <w:div w:id="743991030">
      <w:bodyDiv w:val="1"/>
      <w:marLeft w:val="0"/>
      <w:marRight w:val="0"/>
      <w:marTop w:val="0"/>
      <w:marBottom w:val="0"/>
      <w:divBdr>
        <w:top w:val="none" w:sz="0" w:space="0" w:color="auto"/>
        <w:left w:val="none" w:sz="0" w:space="0" w:color="auto"/>
        <w:bottom w:val="none" w:sz="0" w:space="0" w:color="auto"/>
        <w:right w:val="none" w:sz="0" w:space="0" w:color="auto"/>
      </w:divBdr>
    </w:div>
    <w:div w:id="81842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1135</Words>
  <Characters>648</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Антоніна Симоненко</cp:lastModifiedBy>
  <cp:revision>15</cp:revision>
  <dcterms:created xsi:type="dcterms:W3CDTF">2024-01-15T11:54:00Z</dcterms:created>
  <dcterms:modified xsi:type="dcterms:W3CDTF">2024-03-27T13:23:00Z</dcterms:modified>
</cp:coreProperties>
</file>